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D58" w:rsidRDefault="00283D58">
      <w:pPr>
        <w:pStyle w:val="normal0"/>
        <w:jc w:val="center"/>
      </w:pPr>
      <w:r>
        <w:rPr>
          <w:sz w:val="36"/>
        </w:rPr>
        <w:t>Picturing the Past: The Revolutionary War</w:t>
      </w:r>
    </w:p>
    <w:tbl>
      <w:tblPr>
        <w:tblW w:w="1080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290"/>
      </w:tblGrid>
      <w:tr w:rsidR="00283D58" w:rsidRPr="00926B52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  <w:r>
              <w:rPr>
                <w:sz w:val="28"/>
              </w:rPr>
              <w:t>Women</w:t>
            </w:r>
          </w:p>
        </w:tc>
      </w:tr>
      <w:tr w:rsidR="00283D58" w:rsidRPr="00926B52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  <w:r>
              <w:rPr>
                <w:sz w:val="28"/>
              </w:rPr>
              <w:t>Rights/</w:t>
            </w:r>
          </w:p>
          <w:p w:rsidR="00283D58" w:rsidRDefault="00283D58">
            <w:pPr>
              <w:pStyle w:val="normal0"/>
              <w:spacing w:line="240" w:lineRule="auto"/>
            </w:pPr>
            <w:r>
              <w:rPr>
                <w:sz w:val="28"/>
              </w:rPr>
              <w:t>Restrictions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</w:tc>
      </w:tr>
      <w:tr w:rsidR="00283D58" w:rsidRPr="00926B52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  <w:r>
              <w:rPr>
                <w:sz w:val="28"/>
              </w:rPr>
              <w:t>Biggest Change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</w:tc>
      </w:tr>
      <w:tr w:rsidR="00283D58" w:rsidRPr="00926B52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  <w:r>
              <w:rPr>
                <w:sz w:val="28"/>
              </w:rPr>
              <w:t>Picture/Image that best represents them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</w:tc>
      </w:tr>
      <w:tr w:rsidR="00283D58" w:rsidRPr="00926B52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  <w:r>
              <w:rPr>
                <w:sz w:val="28"/>
              </w:rPr>
              <w:t>Most important quote/phrase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</w:tc>
      </w:tr>
      <w:tr w:rsidR="00283D58" w:rsidRPr="00926B52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  <w:r>
              <w:rPr>
                <w:sz w:val="28"/>
              </w:rPr>
              <w:t>Greatest Challenge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</w:tc>
      </w:tr>
      <w:tr w:rsidR="00283D58" w:rsidRPr="00926B52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  <w:r>
              <w:rPr>
                <w:sz w:val="28"/>
              </w:rPr>
              <w:t>Important Figures/</w:t>
            </w:r>
          </w:p>
          <w:p w:rsidR="00283D58" w:rsidRDefault="00283D58">
            <w:pPr>
              <w:pStyle w:val="normal0"/>
              <w:spacing w:line="240" w:lineRule="auto"/>
            </w:pPr>
            <w:r>
              <w:rPr>
                <w:sz w:val="28"/>
              </w:rPr>
              <w:t>Representatives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</w:tc>
      </w:tr>
      <w:tr w:rsidR="00283D58" w:rsidRPr="00926B52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  <w:r>
              <w:rPr>
                <w:sz w:val="28"/>
              </w:rPr>
              <w:t>Job/Role in event or period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</w:tc>
      </w:tr>
      <w:tr w:rsidR="00283D58" w:rsidRPr="00926B52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  <w:r>
              <w:rPr>
                <w:sz w:val="28"/>
              </w:rPr>
              <w:t>Noun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  <w:p w:rsidR="00283D58" w:rsidRDefault="00283D58">
            <w:pPr>
              <w:pStyle w:val="normal0"/>
              <w:spacing w:line="240" w:lineRule="auto"/>
            </w:pPr>
          </w:p>
        </w:tc>
      </w:tr>
      <w:tr w:rsidR="00283D58" w:rsidRPr="00926B52">
        <w:tblPrEx>
          <w:tblCellMar>
            <w:top w:w="0" w:type="dxa"/>
            <w:bottom w:w="0" w:type="dxa"/>
          </w:tblCellMar>
        </w:tblPrEx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  <w:r>
              <w:rPr>
                <w:sz w:val="28"/>
              </w:rPr>
              <w:t>Sources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8" w:rsidRDefault="00283D58">
            <w:pPr>
              <w:pStyle w:val="normal0"/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Women in the Revolution</w:t>
              </w:r>
            </w:hyperlink>
          </w:p>
          <w:p w:rsidR="00283D58" w:rsidRDefault="00283D58">
            <w:pPr>
              <w:pStyle w:val="normal0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Colonial Williamsburg</w:t>
              </w:r>
            </w:hyperlink>
          </w:p>
          <w:p w:rsidR="00283D58" w:rsidRDefault="00283D58">
            <w:pPr>
              <w:pStyle w:val="normal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The Roles of Women in the Revolutionary War</w:t>
              </w:r>
            </w:hyperlink>
          </w:p>
          <w:p w:rsidR="00283D58" w:rsidRDefault="00283D58">
            <w:pPr>
              <w:pStyle w:val="normal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Revolutionary War Women</w:t>
              </w:r>
            </w:hyperlink>
          </w:p>
          <w:p w:rsidR="00283D58" w:rsidRDefault="00283D58">
            <w:pPr>
              <w:pStyle w:val="normal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Poem/tasks</w:t>
              </w:r>
            </w:hyperlink>
          </w:p>
        </w:tc>
      </w:tr>
    </w:tbl>
    <w:p w:rsidR="00283D58" w:rsidRDefault="00283D58">
      <w:pPr>
        <w:pStyle w:val="normal0"/>
      </w:pPr>
    </w:p>
    <w:sectPr w:rsidR="00283D58" w:rsidSect="00C96A0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A0B"/>
    <w:rsid w:val="00283D58"/>
    <w:rsid w:val="00424932"/>
    <w:rsid w:val="004C01DA"/>
    <w:rsid w:val="00926B52"/>
    <w:rsid w:val="00C9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C96A0B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96A0B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96A0B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96A0B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96A0B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96A0B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7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7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7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7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7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728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C96A0B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C96A0B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7807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96A0B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78072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org/history/teaching/enewsletter/volume9/mar11/images/WomenHomeFrontLessonMaterial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volutionary-war.net/revolutionary-war-wom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oryofmassachusetts.org/the-roles-of-women-in-the-revolutionary-war/" TargetMode="External"/><Relationship Id="rId5" Type="http://schemas.openxmlformats.org/officeDocument/2006/relationships/hyperlink" Target="http://www.history.org/history/teaching/enewsletter/volume7/nov08/women_revarmy.cf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ore.rims.k12.ca.us/score_lessons/women_american_revolu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Picturing the Past: RW Women.docx</dc:title>
  <dc:subject/>
  <dc:creator/>
  <cp:keywords/>
  <dc:description/>
  <cp:lastModifiedBy>eroberston</cp:lastModifiedBy>
  <cp:revision>2</cp:revision>
  <dcterms:created xsi:type="dcterms:W3CDTF">2013-10-24T15:56:00Z</dcterms:created>
  <dcterms:modified xsi:type="dcterms:W3CDTF">2013-10-24T15:56:00Z</dcterms:modified>
</cp:coreProperties>
</file>